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7BA" w:rsidRDefault="00A239C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34"/>
          <w:szCs w:val="34"/>
        </w:rPr>
      </w:pPr>
      <w:r>
        <w:rPr>
          <w:rFonts w:ascii="Helvetica" w:hAnsi="Helvetica"/>
          <w:color w:val="454545"/>
          <w:sz w:val="34"/>
          <w:szCs w:val="34"/>
        </w:rPr>
        <w:t>M</w:t>
      </w:r>
      <w:r>
        <w:rPr>
          <w:rFonts w:ascii="Helvetica" w:hAnsi="Helvetica"/>
          <w:color w:val="454545"/>
          <w:sz w:val="34"/>
          <w:szCs w:val="34"/>
          <w:lang w:val="da-DK"/>
        </w:rPr>
        <w:t>ø</w:t>
      </w:r>
      <w:r>
        <w:rPr>
          <w:rFonts w:ascii="Helvetica" w:hAnsi="Helvetica"/>
          <w:color w:val="454545"/>
          <w:sz w:val="34"/>
          <w:szCs w:val="34"/>
          <w:lang w:val="de-DE"/>
        </w:rPr>
        <w:t>te i FAU 02.10.2017</w:t>
      </w:r>
    </w:p>
    <w:p w:rsidR="005547BA" w:rsidRDefault="005547B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rPr>
      </w:pPr>
    </w:p>
    <w:p w:rsidR="005547BA" w:rsidRDefault="005547B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rPr>
      </w:pPr>
    </w:p>
    <w:p w:rsidR="005547BA" w:rsidRDefault="00A239C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rPr>
      </w:pPr>
      <w:r>
        <w:rPr>
          <w:rFonts w:ascii="Helvetica" w:hAnsi="Helvetica"/>
          <w:color w:val="454545"/>
        </w:rPr>
        <w:t>Tilstade: Inger Eikrem, Monja Berge, Torfinn Arnesen, Janne Iren Voks</w:t>
      </w:r>
      <w:r>
        <w:rPr>
          <w:rFonts w:ascii="Helvetica" w:hAnsi="Helvetica"/>
          <w:color w:val="454545"/>
          <w:lang w:val="da-DK"/>
        </w:rPr>
        <w:t>ø</w:t>
      </w:r>
      <w:r>
        <w:rPr>
          <w:rFonts w:ascii="Helvetica" w:hAnsi="Helvetica"/>
          <w:color w:val="454545"/>
        </w:rPr>
        <w:t>, Silje Rusten, Elsa Berge, Ane Nyg</w:t>
      </w:r>
      <w:r>
        <w:rPr>
          <w:rFonts w:ascii="Helvetica" w:hAnsi="Helvetica"/>
          <w:color w:val="454545"/>
          <w:lang w:val="da-DK"/>
        </w:rPr>
        <w:t>å</w:t>
      </w:r>
      <w:r>
        <w:rPr>
          <w:rFonts w:ascii="Helvetica" w:hAnsi="Helvetica"/>
          <w:color w:val="454545"/>
        </w:rPr>
        <w:t>rd, David Lien</w:t>
      </w:r>
    </w:p>
    <w:p w:rsidR="005547BA" w:rsidRDefault="005547B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rPr>
      </w:pPr>
    </w:p>
    <w:p w:rsidR="005547BA" w:rsidRDefault="005547B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rPr>
      </w:pPr>
    </w:p>
    <w:p w:rsidR="005547BA" w:rsidRDefault="00A239C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rPr>
      </w:pPr>
      <w:r>
        <w:rPr>
          <w:rFonts w:ascii="Helvetica" w:hAnsi="Helvetica"/>
          <w:color w:val="454545"/>
        </w:rPr>
        <w:t>Oppf</w:t>
      </w:r>
      <w:r>
        <w:rPr>
          <w:rFonts w:ascii="Helvetica" w:hAnsi="Helvetica"/>
          <w:color w:val="454545"/>
          <w:lang w:val="da-DK"/>
        </w:rPr>
        <w:t>ø</w:t>
      </w:r>
      <w:r>
        <w:rPr>
          <w:rFonts w:ascii="Helvetica" w:hAnsi="Helvetica"/>
          <w:color w:val="454545"/>
        </w:rPr>
        <w:t>lging tidlegare saker:</w:t>
      </w:r>
    </w:p>
    <w:p w:rsidR="005547BA" w:rsidRDefault="00A239C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rPr>
      </w:pPr>
      <w:r>
        <w:rPr>
          <w:rFonts w:ascii="Helvetica" w:hAnsi="Helvetica"/>
          <w:color w:val="454545"/>
        </w:rPr>
        <w:t>Sykkelparkering - parkering ved vidareg</w:t>
      </w:r>
      <w:r>
        <w:rPr>
          <w:rFonts w:ascii="Helvetica" w:hAnsi="Helvetica"/>
          <w:color w:val="454545"/>
          <w:lang w:val="da-DK"/>
        </w:rPr>
        <w:t>å</w:t>
      </w:r>
      <w:r>
        <w:rPr>
          <w:rFonts w:ascii="Helvetica" w:hAnsi="Helvetica"/>
          <w:color w:val="454545"/>
        </w:rPr>
        <w:t>ande sin parkeringsplass er ikkje ynskjeleg, med det har kome eit tilbod på sykkelparkering ovanfor vidareg</w:t>
      </w:r>
      <w:r>
        <w:rPr>
          <w:rFonts w:ascii="Helvetica" w:hAnsi="Helvetica"/>
          <w:color w:val="454545"/>
          <w:lang w:val="da-DK"/>
        </w:rPr>
        <w:t>å</w:t>
      </w:r>
      <w:r>
        <w:rPr>
          <w:rFonts w:ascii="Helvetica" w:hAnsi="Helvetica"/>
          <w:color w:val="454545"/>
        </w:rPr>
        <w:t>ande. Utfordringa kjem fortsatt på at der er ein bakke ned mot hovudvegen. FAU ser fleire l</w:t>
      </w:r>
      <w:r>
        <w:rPr>
          <w:rFonts w:ascii="Helvetica" w:hAnsi="Helvetica"/>
          <w:color w:val="454545"/>
          <w:lang w:val="da-DK"/>
        </w:rPr>
        <w:t>ø</w:t>
      </w:r>
      <w:r>
        <w:rPr>
          <w:rFonts w:ascii="Helvetica" w:hAnsi="Helvetica"/>
          <w:color w:val="454545"/>
        </w:rPr>
        <w:t xml:space="preserve">ysingar, men ser utfordringar knytt til dei fleste alternativa. FAU vil be skulen vurdere på nytt at det vert etablert sykkelparkering på nedsida av skulen (plenen nedanfor ungdomsskulen) og at det vert tatt inn i ordensreglane og tydeleg kommunisert til heimane at det ikkje er lov å sykle ned bakken. Brot på reglane </w:t>
      </w:r>
      <w:r w:rsidR="00E446D4">
        <w:rPr>
          <w:rFonts w:ascii="Helvetica" w:hAnsi="Helvetica"/>
          <w:color w:val="454545"/>
        </w:rPr>
        <w:t xml:space="preserve">får same konsekvensar som andre brot på skulereglar og </w:t>
      </w:r>
      <w:r>
        <w:rPr>
          <w:rFonts w:ascii="Helvetica" w:hAnsi="Helvetica"/>
          <w:color w:val="454545"/>
        </w:rPr>
        <w:t>kan medf</w:t>
      </w:r>
      <w:r>
        <w:rPr>
          <w:rFonts w:ascii="Helvetica" w:hAnsi="Helvetica"/>
          <w:color w:val="454545"/>
          <w:lang w:val="da-DK"/>
        </w:rPr>
        <w:t>ø</w:t>
      </w:r>
      <w:r>
        <w:rPr>
          <w:rFonts w:ascii="Helvetica" w:hAnsi="Helvetica"/>
          <w:color w:val="454545"/>
        </w:rPr>
        <w:t>re slutt på sykkel til skulen. Dette som alternativ dersom vidareg</w:t>
      </w:r>
      <w:r>
        <w:rPr>
          <w:rFonts w:ascii="Helvetica" w:hAnsi="Helvetica"/>
          <w:color w:val="454545"/>
          <w:lang w:val="da-DK"/>
        </w:rPr>
        <w:t>å</w:t>
      </w:r>
      <w:r>
        <w:rPr>
          <w:rFonts w:ascii="Helvetica" w:hAnsi="Helvetica"/>
          <w:color w:val="454545"/>
        </w:rPr>
        <w:t>ande ikkje har moglegheit til å vere med på å finne ei l</w:t>
      </w:r>
      <w:r>
        <w:rPr>
          <w:rFonts w:ascii="Helvetica" w:hAnsi="Helvetica"/>
          <w:color w:val="454545"/>
          <w:lang w:val="da-DK"/>
        </w:rPr>
        <w:t>ø</w:t>
      </w:r>
      <w:r>
        <w:rPr>
          <w:rFonts w:ascii="Helvetica" w:hAnsi="Helvetica"/>
          <w:color w:val="454545"/>
        </w:rPr>
        <w:t>ysing der syklane kan parkerast utanfor kontora.</w:t>
      </w:r>
    </w:p>
    <w:p w:rsidR="005547BA" w:rsidRDefault="005547B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rPr>
      </w:pPr>
    </w:p>
    <w:p w:rsidR="005547BA" w:rsidRDefault="00A239C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rPr>
      </w:pPr>
      <w:r>
        <w:rPr>
          <w:rFonts w:ascii="Helvetica" w:hAnsi="Helvetica"/>
          <w:color w:val="454545"/>
        </w:rPr>
        <w:t>Trafikktryggleik - overgangsfelt på fylkesveg. Rektor har sendt e-post til teknisk se</w:t>
      </w:r>
      <w:r w:rsidR="00C621D0">
        <w:rPr>
          <w:rFonts w:ascii="Helvetica" w:hAnsi="Helvetica"/>
          <w:color w:val="454545"/>
        </w:rPr>
        <w:t>ktor og har ikkje motteke svar. Vanylven kommune</w:t>
      </w:r>
      <w:bookmarkStart w:id="0" w:name="_GoBack"/>
      <w:bookmarkEnd w:id="0"/>
      <w:r w:rsidR="00E446D4">
        <w:rPr>
          <w:rFonts w:ascii="Helvetica" w:hAnsi="Helvetica"/>
          <w:color w:val="454545"/>
        </w:rPr>
        <w:t xml:space="preserve"> har gitt lovnad om å sjå på saka ila neste veke i telefonsamtale med Inger Eikrem.</w:t>
      </w:r>
    </w:p>
    <w:p w:rsidR="005547BA" w:rsidRDefault="005547B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rPr>
      </w:pPr>
    </w:p>
    <w:p w:rsidR="005547BA" w:rsidRDefault="00A239C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rPr>
      </w:pPr>
      <w:r>
        <w:rPr>
          <w:rFonts w:ascii="Helvetica" w:hAnsi="Helvetica"/>
          <w:color w:val="454545"/>
        </w:rPr>
        <w:t>Gapahuk - FAU vil f</w:t>
      </w:r>
      <w:r>
        <w:rPr>
          <w:rFonts w:ascii="Helvetica" w:hAnsi="Helvetica"/>
          <w:color w:val="454545"/>
          <w:lang w:val="da-DK"/>
        </w:rPr>
        <w:t>ø</w:t>
      </w:r>
      <w:r>
        <w:rPr>
          <w:rFonts w:ascii="Helvetica" w:hAnsi="Helvetica"/>
          <w:color w:val="454545"/>
        </w:rPr>
        <w:t xml:space="preserve">reslå at gapahuken vert bygd på bytet ved barnehagen, bak ballbingen. Då </w:t>
      </w:r>
      <w:r>
        <w:rPr>
          <w:rFonts w:ascii="Helvetica" w:hAnsi="Helvetica"/>
          <w:color w:val="454545"/>
          <w:lang w:val="da-DK"/>
        </w:rPr>
        <w:t>vert den ogs</w:t>
      </w:r>
      <w:r>
        <w:rPr>
          <w:rFonts w:ascii="Helvetica" w:hAnsi="Helvetica"/>
          <w:color w:val="454545"/>
        </w:rPr>
        <w:t xml:space="preserve">å tilgjengeleg for bevegelseshemma via vegen opp til Kvia byggefelt. </w:t>
      </w:r>
    </w:p>
    <w:p w:rsidR="005547BA" w:rsidRDefault="00A239C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180" w:after="160"/>
        <w:rPr>
          <w:rFonts w:ascii="Helvetica" w:eastAsia="Helvetica" w:hAnsi="Helvetica" w:cs="Helvetica"/>
          <w:color w:val="454545"/>
          <w:sz w:val="34"/>
          <w:szCs w:val="34"/>
        </w:rPr>
      </w:pPr>
      <w:r>
        <w:rPr>
          <w:rFonts w:ascii="Helvetica" w:eastAsia="Helvetica" w:hAnsi="Helvetica" w:cs="Helvetica"/>
          <w:noProof/>
          <w:color w:val="454545"/>
          <w:sz w:val="34"/>
          <w:szCs w:val="34"/>
        </w:rPr>
        <w:drawing>
          <wp:inline distT="0" distB="0" distL="0" distR="0">
            <wp:extent cx="6120057" cy="141944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G_0319.jpeg"/>
                    <pic:cNvPicPr>
                      <a:picLocks noChangeAspect="1"/>
                    </pic:cNvPicPr>
                  </pic:nvPicPr>
                  <pic:blipFill>
                    <a:blip r:embed="rId6" cstate="print">
                      <a:extLst/>
                    </a:blip>
                    <a:stretch>
                      <a:fillRect/>
                    </a:stretch>
                  </pic:blipFill>
                  <pic:spPr>
                    <a:xfrm>
                      <a:off x="0" y="0"/>
                      <a:ext cx="6120057" cy="1419447"/>
                    </a:xfrm>
                    <a:prstGeom prst="rect">
                      <a:avLst/>
                    </a:prstGeom>
                    <a:ln w="12700" cap="flat">
                      <a:noFill/>
                      <a:miter lim="400000"/>
                    </a:ln>
                    <a:effectLst/>
                  </pic:spPr>
                </pic:pic>
              </a:graphicData>
            </a:graphic>
          </wp:inline>
        </w:drawing>
      </w:r>
    </w:p>
    <w:p w:rsidR="005547BA" w:rsidRDefault="005547B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sz w:val="34"/>
          <w:szCs w:val="34"/>
        </w:rPr>
      </w:pPr>
    </w:p>
    <w:p w:rsidR="005547BA" w:rsidRDefault="00A239C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rPr>
      </w:pPr>
      <w:r>
        <w:rPr>
          <w:rFonts w:ascii="Helvetica" w:hAnsi="Helvetica"/>
          <w:color w:val="454545"/>
        </w:rPr>
        <w:t>M</w:t>
      </w:r>
      <w:r>
        <w:rPr>
          <w:rFonts w:ascii="Helvetica" w:hAnsi="Helvetica"/>
          <w:color w:val="454545"/>
          <w:lang w:val="da-DK"/>
        </w:rPr>
        <w:t>ø</w:t>
      </w:r>
      <w:r>
        <w:rPr>
          <w:rFonts w:ascii="Helvetica" w:hAnsi="Helvetica"/>
          <w:color w:val="454545"/>
        </w:rPr>
        <w:t>tetidspunkt mandag kl 18:00 passar bra.</w:t>
      </w:r>
    </w:p>
    <w:p w:rsidR="005547BA" w:rsidRDefault="005547B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rPr>
      </w:pPr>
    </w:p>
    <w:p w:rsidR="005547BA" w:rsidRDefault="00A239C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rPr>
      </w:pPr>
      <w:r>
        <w:rPr>
          <w:rFonts w:ascii="Helvetica" w:hAnsi="Helvetica"/>
          <w:color w:val="454545"/>
          <w:lang w:val="en-US"/>
        </w:rPr>
        <w:t xml:space="preserve">Eventuelt: </w:t>
      </w:r>
    </w:p>
    <w:p w:rsidR="005547BA" w:rsidRDefault="00A239C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rPr>
      </w:pPr>
      <w:r>
        <w:rPr>
          <w:rFonts w:ascii="Helvetica" w:eastAsia="Helvetica" w:hAnsi="Helvetica" w:cs="Helvetica"/>
          <w:color w:val="454545"/>
        </w:rPr>
        <w:tab/>
        <w:t>⁃</w:t>
      </w:r>
      <w:r>
        <w:rPr>
          <w:rFonts w:ascii="Helvetica" w:eastAsia="Helvetica" w:hAnsi="Helvetica" w:cs="Helvetica"/>
          <w:color w:val="454545"/>
        </w:rPr>
        <w:tab/>
      </w:r>
      <w:r>
        <w:rPr>
          <w:rFonts w:ascii="Helvetica" w:hAnsi="Helvetica"/>
          <w:color w:val="454545"/>
        </w:rPr>
        <w:t>elevane b</w:t>
      </w:r>
      <w:r>
        <w:rPr>
          <w:rFonts w:ascii="Helvetica" w:hAnsi="Helvetica"/>
          <w:color w:val="454545"/>
          <w:lang w:val="da-DK"/>
        </w:rPr>
        <w:t>ø</w:t>
      </w:r>
      <w:r>
        <w:rPr>
          <w:rFonts w:ascii="Helvetica" w:hAnsi="Helvetica"/>
          <w:color w:val="454545"/>
        </w:rPr>
        <w:t>r delta i byggeprosessen med gapahuken, for å f</w:t>
      </w:r>
      <w:r>
        <w:rPr>
          <w:rFonts w:ascii="Helvetica" w:hAnsi="Helvetica"/>
          <w:color w:val="454545"/>
          <w:lang w:val="da-DK"/>
        </w:rPr>
        <w:t>ø</w:t>
      </w:r>
      <w:r>
        <w:rPr>
          <w:rFonts w:ascii="Helvetica" w:hAnsi="Helvetica"/>
          <w:color w:val="454545"/>
        </w:rPr>
        <w:t xml:space="preserve">rebygge herverk. </w:t>
      </w:r>
      <w:r>
        <w:rPr>
          <w:rFonts w:ascii="Helvetica" w:eastAsia="Helvetica" w:hAnsi="Helvetica" w:cs="Helvetica"/>
          <w:color w:val="454545"/>
        </w:rPr>
        <w:tab/>
      </w:r>
      <w:r>
        <w:rPr>
          <w:rFonts w:ascii="Helvetica" w:eastAsia="Helvetica" w:hAnsi="Helvetica" w:cs="Helvetica"/>
          <w:color w:val="454545"/>
        </w:rPr>
        <w:tab/>
      </w:r>
    </w:p>
    <w:p w:rsidR="005547BA" w:rsidRDefault="00A239C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rPr>
      </w:pPr>
      <w:r>
        <w:rPr>
          <w:rFonts w:ascii="Helvetica" w:eastAsia="Helvetica" w:hAnsi="Helvetica" w:cs="Helvetica"/>
          <w:color w:val="454545"/>
        </w:rPr>
        <w:tab/>
      </w:r>
      <w:r>
        <w:rPr>
          <w:rFonts w:ascii="Helvetica" w:eastAsia="Helvetica" w:hAnsi="Helvetica" w:cs="Helvetica"/>
          <w:color w:val="454545"/>
        </w:rPr>
        <w:tab/>
      </w:r>
      <w:r>
        <w:rPr>
          <w:rFonts w:ascii="Helvetica" w:hAnsi="Helvetica"/>
          <w:color w:val="454545"/>
        </w:rPr>
        <w:t xml:space="preserve">Arbeidslivsfag vere med? </w:t>
      </w:r>
    </w:p>
    <w:p w:rsidR="005547BA" w:rsidRDefault="00A239C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rPr>
      </w:pPr>
      <w:r>
        <w:rPr>
          <w:rFonts w:ascii="Helvetica" w:eastAsia="Helvetica" w:hAnsi="Helvetica" w:cs="Helvetica"/>
          <w:color w:val="454545"/>
        </w:rPr>
        <w:tab/>
        <w:t>⁃</w:t>
      </w:r>
      <w:r>
        <w:rPr>
          <w:rFonts w:ascii="Helvetica" w:eastAsia="Helvetica" w:hAnsi="Helvetica" w:cs="Helvetica"/>
          <w:color w:val="454545"/>
        </w:rPr>
        <w:tab/>
      </w:r>
      <w:r>
        <w:rPr>
          <w:rFonts w:ascii="Helvetica" w:hAnsi="Helvetica"/>
          <w:color w:val="454545"/>
        </w:rPr>
        <w:t>Trivselstiltak. Behov for f</w:t>
      </w:r>
      <w:r>
        <w:rPr>
          <w:rFonts w:ascii="Helvetica" w:hAnsi="Helvetica"/>
          <w:color w:val="454545"/>
          <w:lang w:val="da-DK"/>
        </w:rPr>
        <w:t>ø</w:t>
      </w:r>
      <w:r>
        <w:rPr>
          <w:rFonts w:ascii="Helvetica" w:hAnsi="Helvetica"/>
          <w:color w:val="454545"/>
        </w:rPr>
        <w:t xml:space="preserve">rebygging generelt: bidra til kvalitetstid mellom foreldre og </w:t>
      </w:r>
      <w:r>
        <w:rPr>
          <w:rFonts w:ascii="Helvetica" w:eastAsia="Helvetica" w:hAnsi="Helvetica" w:cs="Helvetica"/>
          <w:color w:val="454545"/>
        </w:rPr>
        <w:tab/>
      </w:r>
      <w:r>
        <w:rPr>
          <w:rFonts w:ascii="Helvetica" w:eastAsia="Helvetica" w:hAnsi="Helvetica" w:cs="Helvetica"/>
          <w:color w:val="454545"/>
        </w:rPr>
        <w:tab/>
      </w:r>
      <w:r>
        <w:rPr>
          <w:rFonts w:ascii="Helvetica" w:eastAsia="Helvetica" w:hAnsi="Helvetica" w:cs="Helvetica"/>
          <w:color w:val="454545"/>
        </w:rPr>
        <w:tab/>
      </w:r>
      <w:r>
        <w:rPr>
          <w:rFonts w:ascii="Helvetica" w:hAnsi="Helvetica"/>
          <w:color w:val="454545"/>
        </w:rPr>
        <w:t xml:space="preserve">elevar i skulesamanheng? Klassefestar?  Quizkveld? Spelkveld? </w:t>
      </w:r>
    </w:p>
    <w:p w:rsidR="005547BA" w:rsidRDefault="00A239C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rPr>
      </w:pPr>
      <w:r>
        <w:rPr>
          <w:rFonts w:ascii="Helvetica" w:eastAsia="Helvetica" w:hAnsi="Helvetica" w:cs="Helvetica"/>
          <w:color w:val="454545"/>
        </w:rPr>
        <w:tab/>
      </w:r>
      <w:r>
        <w:rPr>
          <w:rFonts w:ascii="Helvetica" w:eastAsia="Helvetica" w:hAnsi="Helvetica" w:cs="Helvetica"/>
          <w:color w:val="454545"/>
        </w:rPr>
        <w:tab/>
        <w:t>Forslag: Treffkveld med f</w:t>
      </w:r>
      <w:r>
        <w:rPr>
          <w:rFonts w:ascii="Helvetica" w:hAnsi="Helvetica"/>
          <w:color w:val="454545"/>
          <w:lang w:val="da-DK"/>
        </w:rPr>
        <w:t>ast frekvens, små</w:t>
      </w:r>
      <w:r>
        <w:rPr>
          <w:rFonts w:ascii="Helvetica" w:hAnsi="Helvetica"/>
          <w:color w:val="454545"/>
        </w:rPr>
        <w:t xml:space="preserve">skala arrangement, 1.-6. og  7.-10. kvar for </w:t>
      </w:r>
      <w:r>
        <w:rPr>
          <w:rFonts w:ascii="Helvetica" w:eastAsia="Helvetica" w:hAnsi="Helvetica" w:cs="Helvetica"/>
          <w:color w:val="454545"/>
        </w:rPr>
        <w:tab/>
      </w:r>
      <w:r>
        <w:rPr>
          <w:rFonts w:ascii="Helvetica" w:eastAsia="Helvetica" w:hAnsi="Helvetica" w:cs="Helvetica"/>
          <w:color w:val="454545"/>
        </w:rPr>
        <w:tab/>
      </w:r>
      <w:r>
        <w:rPr>
          <w:rFonts w:ascii="Helvetica" w:eastAsia="Helvetica" w:hAnsi="Helvetica" w:cs="Helvetica"/>
          <w:color w:val="454545"/>
        </w:rPr>
        <w:tab/>
      </w:r>
      <w:r>
        <w:rPr>
          <w:rFonts w:ascii="Helvetica" w:hAnsi="Helvetica"/>
          <w:color w:val="454545"/>
        </w:rPr>
        <w:t xml:space="preserve">seg. Lettast mogleg servering, frivillig. Kan skulen kome med innspel til kvar ein kan </w:t>
      </w:r>
    </w:p>
    <w:p w:rsidR="005547BA" w:rsidRDefault="00A239C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rPr>
      </w:pPr>
      <w:r>
        <w:rPr>
          <w:rFonts w:ascii="Helvetica" w:eastAsia="Helvetica" w:hAnsi="Helvetica" w:cs="Helvetica"/>
          <w:color w:val="454545"/>
        </w:rPr>
        <w:tab/>
      </w:r>
      <w:r>
        <w:rPr>
          <w:rFonts w:ascii="Helvetica" w:eastAsia="Helvetica" w:hAnsi="Helvetica" w:cs="Helvetica"/>
          <w:color w:val="454545"/>
        </w:rPr>
        <w:tab/>
      </w:r>
      <w:r>
        <w:rPr>
          <w:rFonts w:ascii="Helvetica" w:hAnsi="Helvetica"/>
          <w:color w:val="454545"/>
        </w:rPr>
        <w:t xml:space="preserve">halde desse "treffkveldane"? Kantina kan vere aktuell? </w:t>
      </w:r>
    </w:p>
    <w:p w:rsidR="005547BA" w:rsidRDefault="00A239C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rPr>
      </w:pPr>
      <w:r>
        <w:rPr>
          <w:rFonts w:ascii="Helvetica" w:eastAsia="Helvetica" w:hAnsi="Helvetica" w:cs="Helvetica"/>
          <w:color w:val="454545"/>
        </w:rPr>
        <w:tab/>
      </w:r>
      <w:r>
        <w:rPr>
          <w:rFonts w:ascii="Helvetica" w:eastAsia="Helvetica" w:hAnsi="Helvetica" w:cs="Helvetica"/>
          <w:color w:val="454545"/>
        </w:rPr>
        <w:tab/>
      </w:r>
      <w:r>
        <w:rPr>
          <w:rFonts w:ascii="Helvetica" w:hAnsi="Helvetica"/>
          <w:color w:val="454545"/>
        </w:rPr>
        <w:t>Startar veke 44, 8. november, alle samtidig. Kl 18-20 (komme og g</w:t>
      </w:r>
      <w:r>
        <w:rPr>
          <w:rFonts w:ascii="Helvetica" w:hAnsi="Helvetica"/>
          <w:color w:val="454545"/>
          <w:lang w:val="da-DK"/>
        </w:rPr>
        <w:t>å</w:t>
      </w:r>
      <w:r>
        <w:rPr>
          <w:rFonts w:ascii="Helvetica" w:hAnsi="Helvetica"/>
          <w:color w:val="454545"/>
        </w:rPr>
        <w:t>r n</w:t>
      </w:r>
      <w:r>
        <w:rPr>
          <w:rFonts w:ascii="Helvetica" w:hAnsi="Helvetica"/>
          <w:color w:val="454545"/>
          <w:lang w:val="da-DK"/>
        </w:rPr>
        <w:t>å</w:t>
      </w:r>
      <w:r>
        <w:rPr>
          <w:rFonts w:ascii="Helvetica" w:hAnsi="Helvetica"/>
          <w:color w:val="454545"/>
          <w:lang w:val="de-DE"/>
        </w:rPr>
        <w:t xml:space="preserve">r ein vil). </w:t>
      </w:r>
      <w:r>
        <w:rPr>
          <w:rFonts w:ascii="Helvetica" w:eastAsia="Helvetica" w:hAnsi="Helvetica" w:cs="Helvetica"/>
          <w:color w:val="454545"/>
        </w:rPr>
        <w:tab/>
      </w:r>
      <w:r>
        <w:rPr>
          <w:rFonts w:ascii="Helvetica" w:eastAsia="Helvetica" w:hAnsi="Helvetica" w:cs="Helvetica"/>
          <w:color w:val="454545"/>
        </w:rPr>
        <w:tab/>
      </w:r>
      <w:r>
        <w:rPr>
          <w:rFonts w:ascii="Helvetica" w:eastAsia="Helvetica" w:hAnsi="Helvetica" w:cs="Helvetica"/>
          <w:color w:val="454545"/>
        </w:rPr>
        <w:tab/>
        <w:t>Quiz/</w:t>
      </w:r>
      <w:r>
        <w:rPr>
          <w:rFonts w:ascii="Helvetica" w:hAnsi="Helvetica"/>
          <w:color w:val="454545"/>
        </w:rPr>
        <w:t>Kahoot: alle klasser leverer t.d. fem sp</w:t>
      </w:r>
      <w:r>
        <w:rPr>
          <w:rFonts w:ascii="Helvetica" w:hAnsi="Helvetica"/>
          <w:color w:val="454545"/>
          <w:lang w:val="da-DK"/>
        </w:rPr>
        <w:t>ø</w:t>
      </w:r>
      <w:r>
        <w:rPr>
          <w:rFonts w:ascii="Helvetica" w:hAnsi="Helvetica"/>
          <w:color w:val="454545"/>
        </w:rPr>
        <w:t>rsm</w:t>
      </w:r>
      <w:r>
        <w:rPr>
          <w:rFonts w:ascii="Helvetica" w:hAnsi="Helvetica"/>
          <w:color w:val="454545"/>
          <w:lang w:val="da-DK"/>
        </w:rPr>
        <w:t>å</w:t>
      </w:r>
      <w:r>
        <w:rPr>
          <w:rFonts w:ascii="Helvetica" w:hAnsi="Helvetica"/>
          <w:color w:val="454545"/>
        </w:rPr>
        <w:t>l. M</w:t>
      </w:r>
      <w:r>
        <w:rPr>
          <w:rFonts w:ascii="Helvetica" w:hAnsi="Helvetica"/>
          <w:color w:val="454545"/>
          <w:lang w:val="da-DK"/>
        </w:rPr>
        <w:t>øte med elevrå</w:t>
      </w:r>
      <w:r>
        <w:rPr>
          <w:rFonts w:ascii="Helvetica" w:hAnsi="Helvetica"/>
          <w:color w:val="454545"/>
        </w:rPr>
        <w:t xml:space="preserve">det om dette. </w:t>
      </w:r>
    </w:p>
    <w:p w:rsidR="005547BA" w:rsidRDefault="00A239C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rPr>
      </w:pPr>
      <w:r>
        <w:rPr>
          <w:rFonts w:ascii="Helvetica" w:eastAsia="Helvetica" w:hAnsi="Helvetica" w:cs="Helvetica"/>
          <w:color w:val="454545"/>
        </w:rPr>
        <w:tab/>
        <w:t>⁃</w:t>
      </w:r>
      <w:r>
        <w:rPr>
          <w:rFonts w:ascii="Helvetica" w:eastAsia="Helvetica" w:hAnsi="Helvetica" w:cs="Helvetica"/>
          <w:color w:val="454545"/>
        </w:rPr>
        <w:tab/>
      </w:r>
      <w:r>
        <w:rPr>
          <w:rFonts w:ascii="Helvetica" w:hAnsi="Helvetica"/>
          <w:color w:val="454545"/>
        </w:rPr>
        <w:t>Sommarfest</w:t>
      </w:r>
      <w:r w:rsidR="00E446D4">
        <w:rPr>
          <w:rFonts w:ascii="Helvetica" w:hAnsi="Helvetica"/>
          <w:color w:val="454545"/>
        </w:rPr>
        <w:t>.</w:t>
      </w:r>
      <w:r>
        <w:rPr>
          <w:rFonts w:ascii="Helvetica" w:hAnsi="Helvetica"/>
          <w:color w:val="454545"/>
        </w:rPr>
        <w:t xml:space="preserve"> kjem tilbake om sak på </w:t>
      </w:r>
      <w:r>
        <w:rPr>
          <w:rFonts w:ascii="Helvetica" w:hAnsi="Helvetica"/>
          <w:color w:val="454545"/>
          <w:lang w:val="de-DE"/>
        </w:rPr>
        <w:t>seinare m</w:t>
      </w:r>
      <w:r>
        <w:rPr>
          <w:rFonts w:ascii="Helvetica" w:hAnsi="Helvetica"/>
          <w:color w:val="454545"/>
          <w:lang w:val="da-DK"/>
        </w:rPr>
        <w:t>ø</w:t>
      </w:r>
      <w:r>
        <w:rPr>
          <w:rFonts w:ascii="Helvetica" w:hAnsi="Helvetica"/>
          <w:color w:val="454545"/>
        </w:rPr>
        <w:t xml:space="preserve">te. </w:t>
      </w:r>
    </w:p>
    <w:p w:rsidR="005547BA" w:rsidRDefault="005547B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rPr>
      </w:pPr>
    </w:p>
    <w:p w:rsidR="005547BA" w:rsidRDefault="00A239C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rPr>
      </w:pPr>
      <w:r>
        <w:rPr>
          <w:rFonts w:ascii="Helvetica" w:hAnsi="Helvetica"/>
          <w:color w:val="454545"/>
        </w:rPr>
        <w:t>Neste m</w:t>
      </w:r>
      <w:r>
        <w:rPr>
          <w:rFonts w:ascii="Helvetica" w:hAnsi="Helvetica"/>
          <w:color w:val="454545"/>
          <w:lang w:val="da-DK"/>
        </w:rPr>
        <w:t>ø</w:t>
      </w:r>
      <w:r>
        <w:rPr>
          <w:rFonts w:ascii="Helvetica" w:hAnsi="Helvetica"/>
          <w:color w:val="454545"/>
        </w:rPr>
        <w:t>te 30. oktober, kl 18:00.</w:t>
      </w:r>
      <w:r w:rsidR="00E446D4">
        <w:rPr>
          <w:rFonts w:ascii="Helvetica" w:hAnsi="Helvetica"/>
          <w:color w:val="454545"/>
        </w:rPr>
        <w:t xml:space="preserve"> Invitere med elevråd</w:t>
      </w:r>
    </w:p>
    <w:p w:rsidR="005547BA" w:rsidRDefault="005547B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rPr>
      </w:pPr>
    </w:p>
    <w:p w:rsidR="005547BA" w:rsidRDefault="005547B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w:eastAsia="Helvetica" w:hAnsi="Helvetica" w:cs="Helvetica"/>
          <w:color w:val="454545"/>
        </w:rPr>
      </w:pPr>
    </w:p>
    <w:p w:rsidR="005547BA" w:rsidRDefault="00A239C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pPr>
      <w:r>
        <w:rPr>
          <w:rFonts w:ascii="Helvetica" w:hAnsi="Helvetica"/>
          <w:color w:val="454545"/>
        </w:rPr>
        <w:t>M</w:t>
      </w:r>
      <w:r>
        <w:rPr>
          <w:rFonts w:ascii="Helvetica" w:hAnsi="Helvetica"/>
          <w:color w:val="454545"/>
          <w:lang w:val="da-DK"/>
        </w:rPr>
        <w:t>ø</w:t>
      </w:r>
      <w:r>
        <w:rPr>
          <w:rFonts w:ascii="Helvetica" w:hAnsi="Helvetica"/>
          <w:color w:val="454545"/>
        </w:rPr>
        <w:t>te slutt kl 19:30</w:t>
      </w:r>
    </w:p>
    <w:sectPr w:rsidR="005547BA" w:rsidSect="007C4356">
      <w:pgSz w:w="11906" w:h="16838"/>
      <w:pgMar w:top="1134" w:right="1134" w:bottom="1134" w:left="1134" w:header="709" w:footer="85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798" w:rsidRDefault="006B7798">
      <w:r>
        <w:separator/>
      </w:r>
    </w:p>
  </w:endnote>
  <w:endnote w:type="continuationSeparator" w:id="0">
    <w:p w:rsidR="006B7798" w:rsidRDefault="006B77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798" w:rsidRDefault="006B7798">
      <w:r>
        <w:separator/>
      </w:r>
    </w:p>
  </w:footnote>
  <w:footnote w:type="continuationSeparator" w:id="0">
    <w:p w:rsidR="006B7798" w:rsidRDefault="006B77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5547BA"/>
    <w:rsid w:val="005547BA"/>
    <w:rsid w:val="006B7798"/>
    <w:rsid w:val="007C4356"/>
    <w:rsid w:val="00A239CE"/>
    <w:rsid w:val="00C621D0"/>
    <w:rsid w:val="00CD0C19"/>
    <w:rsid w:val="00DD0850"/>
    <w:rsid w:val="00E446D4"/>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C4356"/>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7C4356"/>
    <w:rPr>
      <w:u w:val="single"/>
    </w:rPr>
  </w:style>
  <w:style w:type="table" w:customStyle="1" w:styleId="TableNormal">
    <w:name w:val="Table Normal"/>
    <w:rsid w:val="007C4356"/>
    <w:tblPr>
      <w:tblInd w:w="0" w:type="dxa"/>
      <w:tblCellMar>
        <w:top w:w="0" w:type="dxa"/>
        <w:left w:w="0" w:type="dxa"/>
        <w:bottom w:w="0" w:type="dxa"/>
        <w:right w:w="0" w:type="dxa"/>
      </w:tblCellMar>
    </w:tblPr>
  </w:style>
  <w:style w:type="paragraph" w:customStyle="1" w:styleId="Standard">
    <w:name w:val="Standard"/>
    <w:rsid w:val="007C4356"/>
    <w:rPr>
      <w:rFonts w:ascii="Helvetica Neue" w:hAnsi="Helvetica Neue" w:cs="Arial Unicode MS"/>
      <w:color w:val="000000"/>
      <w:sz w:val="22"/>
      <w:szCs w:val="22"/>
    </w:rPr>
  </w:style>
  <w:style w:type="paragraph" w:styleId="Bobletekst">
    <w:name w:val="Balloon Text"/>
    <w:basedOn w:val="Normal"/>
    <w:link w:val="BobletekstTegn"/>
    <w:uiPriority w:val="99"/>
    <w:semiHidden/>
    <w:unhideWhenUsed/>
    <w:rsid w:val="00CD0C19"/>
    <w:rPr>
      <w:rFonts w:ascii="Tahoma" w:hAnsi="Tahoma" w:cs="Tahoma"/>
      <w:sz w:val="16"/>
      <w:szCs w:val="16"/>
    </w:rPr>
  </w:style>
  <w:style w:type="character" w:customStyle="1" w:styleId="BobletekstTegn">
    <w:name w:val="Bobletekst Tegn"/>
    <w:basedOn w:val="Standardskriftforavsnitt"/>
    <w:link w:val="Bobletekst"/>
    <w:uiPriority w:val="99"/>
    <w:semiHidden/>
    <w:rsid w:val="00CD0C19"/>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1877</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 Kristin Torvanger</dc:creator>
  <cp:lastModifiedBy>jantor</cp:lastModifiedBy>
  <cp:revision>2</cp:revision>
  <dcterms:created xsi:type="dcterms:W3CDTF">2017-10-06T05:47:00Z</dcterms:created>
  <dcterms:modified xsi:type="dcterms:W3CDTF">2017-10-06T05:47:00Z</dcterms:modified>
</cp:coreProperties>
</file>